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59C" w14:textId="41583289" w:rsidR="00973CA6" w:rsidRPr="00313DA6" w:rsidRDefault="00973CA6" w:rsidP="00973CA6">
      <w:pPr>
        <w:spacing w:line="276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313DA6">
        <w:rPr>
          <w:rFonts w:asciiTheme="majorHAnsi" w:hAnsiTheme="majorHAnsi" w:cstheme="majorHAnsi"/>
          <w:b/>
          <w:sz w:val="18"/>
          <w:szCs w:val="18"/>
        </w:rPr>
        <w:t xml:space="preserve">Załącznik nr 2 </w:t>
      </w:r>
    </w:p>
    <w:p w14:paraId="1E307D73" w14:textId="28BCADC9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Formularz zgłoszeniowy </w:t>
      </w:r>
    </w:p>
    <w:p w14:paraId="454964FE" w14:textId="77777777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D42653" w14:textId="025F1E5B" w:rsidR="008A1F57" w:rsidRPr="00313DA6" w:rsidRDefault="008A1F57" w:rsidP="00487A90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kandydata na autora ds. opracowania programu realizacji praktycznej nauki zawodu </w:t>
      </w:r>
      <w:r w:rsidR="00487A90" w:rsidRPr="00313DA6">
        <w:rPr>
          <w:rFonts w:asciiTheme="majorHAnsi" w:hAnsiTheme="majorHAnsi" w:cstheme="majorHAnsi"/>
          <w:b/>
          <w:sz w:val="20"/>
          <w:szCs w:val="20"/>
        </w:rPr>
        <w:t xml:space="preserve">z uwzględnieniem staży uczniowskich </w:t>
      </w:r>
      <w:r w:rsidRPr="00313DA6">
        <w:rPr>
          <w:rFonts w:asciiTheme="majorHAnsi" w:hAnsiTheme="majorHAnsi" w:cstheme="majorHAnsi"/>
          <w:b/>
          <w:sz w:val="20"/>
          <w:szCs w:val="20"/>
        </w:rPr>
        <w:t>w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 xml:space="preserve"> branży</w:t>
      </w:r>
      <w:r w:rsidR="000266C5" w:rsidRPr="00313DA6">
        <w:rPr>
          <w:rFonts w:asciiTheme="majorHAnsi" w:hAnsiTheme="majorHAnsi" w:cstheme="majorHAnsi"/>
          <w:b/>
          <w:sz w:val="20"/>
          <w:szCs w:val="20"/>
        </w:rPr>
        <w:t xml:space="preserve">: METALURGICZNEJ 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>–</w:t>
      </w:r>
      <w:r w:rsidR="00313DA6" w:rsidRPr="00313DA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23C7">
        <w:rPr>
          <w:rFonts w:asciiTheme="majorHAnsi" w:hAnsiTheme="majorHAnsi" w:cstheme="majorHAnsi"/>
          <w:b/>
          <w:bCs/>
          <w:sz w:val="20"/>
          <w:szCs w:val="20"/>
        </w:rPr>
        <w:t>OPERATOR MASZYN I URZĄDZEŃ ODLEWNICZYCH</w:t>
      </w:r>
      <w:r w:rsidRPr="00313DA6">
        <w:rPr>
          <w:rFonts w:asciiTheme="majorHAnsi" w:hAnsiTheme="majorHAnsi" w:cstheme="majorHAnsi"/>
          <w:b/>
          <w:sz w:val="20"/>
          <w:szCs w:val="20"/>
        </w:rPr>
        <w:br/>
      </w:r>
    </w:p>
    <w:p w14:paraId="6E032790" w14:textId="77777777" w:rsidR="00670310" w:rsidRPr="00192D36" w:rsidRDefault="00670310" w:rsidP="006703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7018">
        <w:rPr>
          <w:rFonts w:asciiTheme="minorHAnsi" w:hAnsiTheme="minorHAnsi" w:cstheme="minorHAnsi"/>
          <w:sz w:val="18"/>
          <w:szCs w:val="18"/>
        </w:rPr>
        <w:t>Projekt POWR.02.15.00-00-2045/20</w:t>
      </w:r>
      <w:r w:rsidRPr="003F7018"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313DA6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313DA6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</w:tr>
      <w:tr w:rsidR="008A1F57" w:rsidRPr="00313DA6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313DA6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313DA6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313DA6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313DA6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313DA6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313DA6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313DA6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364E7F3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Warunkiem przystąpienia do rekrutacji jest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spełnienie warunków dostępu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313DA6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125F869" w14:textId="19448F94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560EB" w14:textId="79D2CD91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8A1F57" w:rsidRPr="00313DA6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A20" w14:textId="77777777" w:rsidR="00DA4F9D" w:rsidRPr="00DA4F9D" w:rsidRDefault="00DA4F9D" w:rsidP="00DA4F9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F9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Opracowanie w ostatnich pięciu latach co najmniej jednego szkolnego programu praktycznej nauki zawodu</w:t>
            </w:r>
          </w:p>
          <w:p w14:paraId="4038E1CE" w14:textId="77777777" w:rsidR="00DA4F9D" w:rsidRPr="00DA4F9D" w:rsidRDefault="00DA4F9D" w:rsidP="00DA4F9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F9D">
              <w:rPr>
                <w:rFonts w:asciiTheme="majorHAnsi" w:hAnsiTheme="majorHAnsi" w:cstheme="majorHAnsi"/>
                <w:sz w:val="20"/>
                <w:szCs w:val="20"/>
              </w:rPr>
              <w:t>lub opracowanie w ostatnich pięciu latach co najmniej jednego szkolnego programu nauczania do zawodów,</w:t>
            </w:r>
          </w:p>
          <w:p w14:paraId="613B700E" w14:textId="77777777" w:rsidR="00DA4F9D" w:rsidRPr="00DA4F9D" w:rsidRDefault="00DA4F9D" w:rsidP="00DA4F9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F9D">
              <w:rPr>
                <w:rFonts w:asciiTheme="majorHAnsi" w:hAnsiTheme="majorHAnsi" w:cstheme="majorHAnsi"/>
                <w:sz w:val="20"/>
                <w:szCs w:val="20"/>
              </w:rPr>
              <w:t>lub opracowanie w ostatnich pięciu latach co najmniej jednego programu nauczania dla kwalifikacyjnych kursów zawodowych,</w:t>
            </w:r>
          </w:p>
          <w:p w14:paraId="4046A938" w14:textId="77777777" w:rsidR="00DA4F9D" w:rsidRPr="00DA4F9D" w:rsidRDefault="00DA4F9D" w:rsidP="00DA4F9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4F9D">
              <w:rPr>
                <w:rFonts w:asciiTheme="majorHAnsi" w:hAnsiTheme="majorHAnsi" w:cstheme="majorHAnsi"/>
                <w:sz w:val="20"/>
                <w:szCs w:val="20"/>
              </w:rPr>
              <w:t xml:space="preserve">lub programów nauczania do kursów umiejętności zawodowych od momentu wprowadzenia do ustawy o systemie oświaty możliwości organizacji </w:t>
            </w:r>
            <w:proofErr w:type="spellStart"/>
            <w:r w:rsidRPr="00DA4F9D">
              <w:rPr>
                <w:rFonts w:asciiTheme="majorHAnsi" w:hAnsiTheme="majorHAnsi" w:cstheme="majorHAnsi"/>
                <w:sz w:val="20"/>
                <w:szCs w:val="20"/>
              </w:rPr>
              <w:t>kkz</w:t>
            </w:r>
            <w:proofErr w:type="spellEnd"/>
            <w:r w:rsidRPr="00DA4F9D">
              <w:rPr>
                <w:rFonts w:asciiTheme="majorHAnsi" w:hAnsiTheme="majorHAnsi" w:cstheme="majorHAnsi"/>
                <w:sz w:val="20"/>
                <w:szCs w:val="20"/>
              </w:rPr>
              <w:t xml:space="preserve"> dla branży METALURGICZNEJ</w:t>
            </w:r>
          </w:p>
          <w:p w14:paraId="79FFF798" w14:textId="2705C21F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zakres pracy/miejsce i dat</w:t>
            </w:r>
            <w:r w:rsidR="00184080"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a/</w:t>
            </w: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817E615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Dodatkowe punkty kandydat może uzyskać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spełniając kryteria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313DA6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313DA6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F8B82E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funkcję/zakres pracy/miejsce i data/ lokalizacja</w:t>
            </w:r>
          </w:p>
          <w:p w14:paraId="4F92C694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940E609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Doświadczenie zawodowe związane z branżą </w:t>
            </w:r>
            <w:r w:rsidR="00DA25D0"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METALURGICZNĄ</w:t>
            </w:r>
          </w:p>
          <w:p w14:paraId="25F90B4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4D8054" w14:textId="6F40DA06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funkcję/miejsce i data/ lokalizacja</w:t>
            </w:r>
          </w:p>
          <w:p w14:paraId="5E5C2FD4" w14:textId="38BEDE44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313DA6" w:rsidRDefault="00487A90" w:rsidP="00487A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1EEAA61" w14:textId="4C0B254D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 szkoły/kierunek/ rok ukończenia</w:t>
            </w:r>
          </w:p>
          <w:p w14:paraId="0492AB39" w14:textId="2D44855A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Pr="00313DA6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70310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Pr="00670310" w:rsidRDefault="008A1F57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5 przykładów – 10 pkt</w:t>
            </w:r>
            <w:r w:rsidRPr="00313DA6">
              <w:rPr>
                <w:rFonts w:asciiTheme="majorHAnsi" w:eastAsiaTheme="minorHAnsi" w:hAnsiTheme="majorHAnsi" w:cstheme="maj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</w:t>
            </w: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ełnienie funkcji egzaminatora egzaminu zawodowego </w:t>
            </w:r>
          </w:p>
          <w:p w14:paraId="3D645ABD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</w:t>
            </w: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A42476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35D391DA" w14:textId="7F4842C1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0266C5" w:rsidRPr="00313DA6">
          <w:rPr>
            <w:rStyle w:val="Hipercze"/>
            <w:rFonts w:asciiTheme="majorHAnsi" w:hAnsiTheme="majorHAnsi" w:cstheme="majorHAnsi"/>
            <w:i/>
            <w:iCs/>
            <w:sz w:val="20"/>
            <w:szCs w:val="20"/>
          </w:rPr>
          <w:t>MTL@przemyslowa-akademia.pl</w:t>
        </w:r>
      </w:hyperlink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 do dnia </w:t>
      </w:r>
      <w:r w:rsidR="00DA4F9D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17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="00DA4F9D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6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.202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38564EB6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13DA6">
        <w:rPr>
          <w:rFonts w:asciiTheme="majorHAnsi" w:hAnsiTheme="majorHAnsi" w:cstheme="majorHAnsi"/>
          <w:sz w:val="20"/>
          <w:szCs w:val="20"/>
        </w:rPr>
        <w:t xml:space="preserve">W tytule:  </w:t>
      </w:r>
      <w:r w:rsidR="00DA25D0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BRANŻA MTL – AUTOR PNZ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056F7E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– </w:t>
      </w:r>
      <w:r w:rsidR="003123C7">
        <w:rPr>
          <w:rFonts w:asciiTheme="majorHAnsi" w:hAnsiTheme="majorHAnsi" w:cstheme="majorHAnsi"/>
          <w:b/>
          <w:bCs/>
          <w:sz w:val="20"/>
          <w:szCs w:val="20"/>
          <w:u w:val="single"/>
        </w:rPr>
        <w:t>OPERATOR MASZYN I URZĄDZEŃ ODLEWNICZYCH</w:t>
      </w:r>
    </w:p>
    <w:p w14:paraId="26FF93BD" w14:textId="77777777" w:rsidR="002F3A04" w:rsidRPr="00313DA6" w:rsidRDefault="002F3A04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16E92F1B" w14:textId="66CA50F2" w:rsidR="000266C5" w:rsidRPr="00313DA6" w:rsidRDefault="000266C5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</w:pPr>
      <w:r w:rsidRPr="00313DA6"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9038C4" w14:textId="77777777" w:rsidR="00DA25D0" w:rsidRPr="00313DA6" w:rsidRDefault="00DA25D0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4DF18613" w14:textId="212172BD" w:rsidR="0074760C" w:rsidRPr="00313DA6" w:rsidRDefault="00FC421B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dministratorem danych osobowych Wykonawcy jest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Przemysłowa Akademia Rozwoju sp. z o.o.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z siedzibą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w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Częstochowie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(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42-217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), ul.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Jasnogórska 75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przysługuje mu prawo dostępu do treści swoich danych oraz ich poprawiania. Podanie danych jest dobrowolne, ale niezbędne do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realizacji ww. celów.</w:t>
      </w:r>
    </w:p>
    <w:p w14:paraId="3ACA411F" w14:textId="5BDC74F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37F795A" w14:textId="3C5F3AD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609548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3A9B766" w14:textId="77777777" w:rsidR="00FC421B" w:rsidRPr="00126A5D" w:rsidRDefault="00FC421B" w:rsidP="00FC421B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30EDA6D0" w14:textId="77777777" w:rsidR="00FC421B" w:rsidRPr="00126A5D" w:rsidRDefault="00FC421B" w:rsidP="00FC421B">
      <w:pPr>
        <w:pStyle w:val="NormalnyWeb"/>
        <w:ind w:firstLine="708"/>
        <w:rPr>
          <w:rFonts w:asciiTheme="minorHAnsi" w:hAnsiTheme="minorHAnsi" w:cstheme="minorHAnsi"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/Miejscowość, data</w:t>
      </w:r>
      <w:r>
        <w:rPr>
          <w:rFonts w:asciiTheme="minorHAnsi" w:hAnsiTheme="minorHAnsi" w:cstheme="minorHAnsi"/>
          <w:sz w:val="20"/>
          <w:szCs w:val="20"/>
        </w:rPr>
        <w:t>/</w:t>
      </w:r>
    </w:p>
    <w:p w14:paraId="2825537A" w14:textId="77777777" w:rsidR="00FC421B" w:rsidRPr="00126A5D" w:rsidRDefault="00FC421B" w:rsidP="00FC421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126A5D">
        <w:rPr>
          <w:rFonts w:cstheme="minorHAnsi"/>
          <w:i/>
          <w:iCs/>
          <w:sz w:val="20"/>
          <w:szCs w:val="20"/>
        </w:rPr>
        <w:t>………………………………………………………………………</w:t>
      </w:r>
    </w:p>
    <w:p w14:paraId="3B0047F6" w14:textId="77777777" w:rsidR="00FC421B" w:rsidRPr="00126A5D" w:rsidRDefault="00FC421B" w:rsidP="00FC421B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/czytelny podpis /</w:t>
      </w:r>
    </w:p>
    <w:p w14:paraId="1821FB7C" w14:textId="77777777" w:rsidR="00B2599C" w:rsidRPr="00313DA6" w:rsidRDefault="00B2599C">
      <w:pPr>
        <w:rPr>
          <w:rFonts w:asciiTheme="majorHAnsi" w:hAnsiTheme="majorHAnsi" w:cstheme="majorHAnsi"/>
        </w:rPr>
      </w:pPr>
    </w:p>
    <w:sectPr w:rsidR="00B2599C" w:rsidRPr="00313DA6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553" w14:textId="77777777" w:rsidR="00DB42EA" w:rsidRDefault="00DB42EA">
      <w:r>
        <w:separator/>
      </w:r>
    </w:p>
  </w:endnote>
  <w:endnote w:type="continuationSeparator" w:id="0">
    <w:p w14:paraId="25F90E72" w14:textId="77777777" w:rsidR="00DB42EA" w:rsidRDefault="00DB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28B" w14:textId="77777777" w:rsidR="009952AD" w:rsidRDefault="008A1F57" w:rsidP="00FC421B">
    <w:pPr>
      <w:pStyle w:val="Stopka"/>
      <w:jc w:val="center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03C7" w14:textId="77777777" w:rsidR="00DB42EA" w:rsidRDefault="00DB42EA">
      <w:r>
        <w:separator/>
      </w:r>
    </w:p>
  </w:footnote>
  <w:footnote w:type="continuationSeparator" w:id="0">
    <w:p w14:paraId="6A3F236C" w14:textId="77777777" w:rsidR="00DB42EA" w:rsidRDefault="00DB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061F8"/>
    <w:rsid w:val="00025BAA"/>
    <w:rsid w:val="000266C5"/>
    <w:rsid w:val="00056F7E"/>
    <w:rsid w:val="000A31D9"/>
    <w:rsid w:val="00150229"/>
    <w:rsid w:val="00182BA6"/>
    <w:rsid w:val="00184080"/>
    <w:rsid w:val="00271772"/>
    <w:rsid w:val="002F3A04"/>
    <w:rsid w:val="003123C7"/>
    <w:rsid w:val="00313DA6"/>
    <w:rsid w:val="00487A90"/>
    <w:rsid w:val="005A5C33"/>
    <w:rsid w:val="00664B6B"/>
    <w:rsid w:val="00670310"/>
    <w:rsid w:val="006B60C1"/>
    <w:rsid w:val="0074760C"/>
    <w:rsid w:val="008A1F57"/>
    <w:rsid w:val="00973CA6"/>
    <w:rsid w:val="009B30C0"/>
    <w:rsid w:val="009C5C9E"/>
    <w:rsid w:val="00B229DD"/>
    <w:rsid w:val="00B2599C"/>
    <w:rsid w:val="00D12941"/>
    <w:rsid w:val="00D15441"/>
    <w:rsid w:val="00DA25D0"/>
    <w:rsid w:val="00DA4F9D"/>
    <w:rsid w:val="00DB42EA"/>
    <w:rsid w:val="00DE05AE"/>
    <w:rsid w:val="00E372F9"/>
    <w:rsid w:val="00F775C6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L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2</cp:revision>
  <cp:lastPrinted>2020-09-08T13:19:00Z</cp:lastPrinted>
  <dcterms:created xsi:type="dcterms:W3CDTF">2021-06-14T05:21:00Z</dcterms:created>
  <dcterms:modified xsi:type="dcterms:W3CDTF">2021-06-14T05:21:00Z</dcterms:modified>
</cp:coreProperties>
</file>